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BDD" w:rsidRPr="004415D2" w:rsidRDefault="00581BDD" w:rsidP="00581BDD">
      <w:pPr>
        <w:jc w:val="center"/>
        <w:rPr>
          <w:rFonts w:eastAsia="Times New Roman" w:cstheme="minorHAnsi"/>
          <w:b/>
          <w:sz w:val="32"/>
          <w:u w:val="single"/>
          <w:lang w:eastAsia="fr-CA"/>
        </w:rPr>
      </w:pPr>
      <w:bookmarkStart w:id="0" w:name="_GoBack"/>
      <w:bookmarkEnd w:id="0"/>
      <w:r w:rsidRPr="004415D2">
        <w:rPr>
          <w:rFonts w:eastAsia="Times New Roman" w:cstheme="minorHAnsi"/>
          <w:b/>
          <w:sz w:val="32"/>
          <w:u w:val="single"/>
          <w:lang w:eastAsia="fr-CA"/>
        </w:rPr>
        <w:t>Mythe du mois de juillet</w:t>
      </w:r>
    </w:p>
    <w:p w:rsidR="004415D2" w:rsidRPr="004415D2" w:rsidRDefault="004415D2" w:rsidP="00581BDD">
      <w:pPr>
        <w:jc w:val="center"/>
        <w:rPr>
          <w:rFonts w:eastAsia="Times New Roman" w:cstheme="minorHAnsi"/>
          <w:sz w:val="24"/>
          <w:szCs w:val="24"/>
          <w:lang w:eastAsia="fr-CA"/>
        </w:rPr>
      </w:pPr>
    </w:p>
    <w:p w:rsidR="00581BDD" w:rsidRPr="004415D2" w:rsidRDefault="00581BDD" w:rsidP="00581BDD">
      <w:pPr>
        <w:jc w:val="center"/>
        <w:rPr>
          <w:rFonts w:cstheme="minorHAnsi"/>
          <w:b/>
          <w:sz w:val="16"/>
          <w:szCs w:val="16"/>
        </w:rPr>
      </w:pPr>
      <w:r w:rsidRPr="00311B8D">
        <w:rPr>
          <w:b/>
          <w:sz w:val="28"/>
          <w:szCs w:val="28"/>
        </w:rPr>
        <w:t xml:space="preserve">« </w:t>
      </w:r>
      <w:r>
        <w:rPr>
          <w:b/>
          <w:sz w:val="28"/>
          <w:szCs w:val="28"/>
        </w:rPr>
        <w:t>La course à pied cause de l’arthrose et des douleurs aux genoux</w:t>
      </w:r>
      <w:r w:rsidRPr="00311B8D">
        <w:rPr>
          <w:b/>
          <w:sz w:val="28"/>
          <w:szCs w:val="28"/>
        </w:rPr>
        <w:t xml:space="preserve"> »</w:t>
      </w:r>
      <w:r>
        <w:rPr>
          <w:b/>
          <w:sz w:val="28"/>
          <w:szCs w:val="28"/>
        </w:rPr>
        <w:br/>
      </w:r>
    </w:p>
    <w:p w:rsidR="00581BDD" w:rsidRPr="001E71E5" w:rsidRDefault="00581BDD" w:rsidP="00581BDD">
      <w:pPr>
        <w:spacing w:line="480" w:lineRule="auto"/>
        <w:jc w:val="both"/>
        <w:rPr>
          <w:rFonts w:cstheme="minorHAnsi"/>
          <w:sz w:val="24"/>
          <w:szCs w:val="24"/>
        </w:rPr>
      </w:pPr>
      <w:r w:rsidRPr="001E71E5">
        <w:rPr>
          <w:rFonts w:cstheme="minorHAnsi"/>
          <w:sz w:val="24"/>
          <w:szCs w:val="24"/>
        </w:rPr>
        <w:t xml:space="preserve">La pratique de la course à pied peut </w:t>
      </w:r>
      <w:r>
        <w:rPr>
          <w:rFonts w:cstheme="minorHAnsi"/>
          <w:sz w:val="24"/>
          <w:szCs w:val="24"/>
        </w:rPr>
        <w:t>sembler intimidante</w:t>
      </w:r>
      <w:r w:rsidRPr="001E71E5">
        <w:rPr>
          <w:rFonts w:cstheme="minorHAnsi"/>
          <w:sz w:val="24"/>
          <w:szCs w:val="24"/>
        </w:rPr>
        <w:t xml:space="preserve"> pour les personnes souffrant d’arthrose ou ayant des douleurs physiques. Il est normal de </w:t>
      </w:r>
      <w:r>
        <w:rPr>
          <w:rFonts w:cstheme="minorHAnsi"/>
          <w:sz w:val="24"/>
          <w:szCs w:val="24"/>
        </w:rPr>
        <w:t xml:space="preserve">vouloir veiller à sa santé articulaire et à éviter les blessures </w:t>
      </w:r>
      <w:r w:rsidRPr="001E71E5">
        <w:rPr>
          <w:rFonts w:cstheme="minorHAnsi"/>
          <w:sz w:val="24"/>
          <w:szCs w:val="24"/>
        </w:rPr>
        <w:t xml:space="preserve">durant la pratique d’un </w:t>
      </w:r>
      <w:r>
        <w:rPr>
          <w:rFonts w:cstheme="minorHAnsi"/>
          <w:sz w:val="24"/>
          <w:szCs w:val="24"/>
        </w:rPr>
        <w:t xml:space="preserve">sport à </w:t>
      </w:r>
      <w:r w:rsidRPr="001E71E5">
        <w:rPr>
          <w:rFonts w:cstheme="minorHAnsi"/>
          <w:sz w:val="24"/>
          <w:szCs w:val="24"/>
        </w:rPr>
        <w:t>impacts</w:t>
      </w:r>
      <w:r>
        <w:rPr>
          <w:rFonts w:cstheme="minorHAnsi"/>
          <w:sz w:val="24"/>
          <w:szCs w:val="24"/>
        </w:rPr>
        <w:t xml:space="preserve"> tel que la course. La croyance que</w:t>
      </w:r>
      <w:r w:rsidRPr="001E71E5">
        <w:rPr>
          <w:rFonts w:cstheme="minorHAnsi"/>
          <w:sz w:val="24"/>
          <w:szCs w:val="24"/>
        </w:rPr>
        <w:t xml:space="preserve"> la course à pied </w:t>
      </w:r>
      <w:r>
        <w:rPr>
          <w:rFonts w:cstheme="minorHAnsi"/>
          <w:sz w:val="24"/>
          <w:szCs w:val="24"/>
        </w:rPr>
        <w:t>cause</w:t>
      </w:r>
      <w:r w:rsidRPr="001E71E5">
        <w:rPr>
          <w:rFonts w:cstheme="minorHAnsi"/>
          <w:sz w:val="24"/>
          <w:szCs w:val="24"/>
        </w:rPr>
        <w:t xml:space="preserve"> l’arthrose</w:t>
      </w:r>
      <w:r>
        <w:rPr>
          <w:rFonts w:cstheme="minorHAnsi"/>
          <w:sz w:val="24"/>
          <w:szCs w:val="24"/>
        </w:rPr>
        <w:t xml:space="preserve"> est cependant erronée,</w:t>
      </w:r>
      <w:r w:rsidRPr="001E71E5">
        <w:rPr>
          <w:rFonts w:cstheme="minorHAnsi"/>
          <w:sz w:val="24"/>
          <w:szCs w:val="24"/>
        </w:rPr>
        <w:t xml:space="preserve"> celle-ci </w:t>
      </w:r>
      <w:r>
        <w:rPr>
          <w:rFonts w:cstheme="minorHAnsi"/>
          <w:sz w:val="24"/>
          <w:szCs w:val="24"/>
        </w:rPr>
        <w:t xml:space="preserve">n’étant </w:t>
      </w:r>
      <w:r w:rsidRPr="001E71E5">
        <w:rPr>
          <w:rFonts w:cstheme="minorHAnsi"/>
          <w:sz w:val="24"/>
          <w:szCs w:val="24"/>
        </w:rPr>
        <w:t xml:space="preserve">qu’une conséquence </w:t>
      </w:r>
      <w:r>
        <w:rPr>
          <w:rFonts w:cstheme="minorHAnsi"/>
          <w:sz w:val="24"/>
          <w:szCs w:val="24"/>
        </w:rPr>
        <w:t>du</w:t>
      </w:r>
      <w:r w:rsidRPr="001E71E5">
        <w:rPr>
          <w:rFonts w:cstheme="minorHAnsi"/>
          <w:sz w:val="24"/>
          <w:szCs w:val="24"/>
        </w:rPr>
        <w:t xml:space="preserve"> vieillissement (Teoli, 2023). </w:t>
      </w:r>
      <w:r>
        <w:rPr>
          <w:rFonts w:cstheme="minorHAnsi"/>
          <w:sz w:val="24"/>
          <w:szCs w:val="24"/>
        </w:rPr>
        <w:t>L</w:t>
      </w:r>
      <w:r w:rsidRPr="001E71E5">
        <w:rPr>
          <w:rFonts w:cstheme="minorHAnsi"/>
          <w:sz w:val="24"/>
          <w:szCs w:val="24"/>
        </w:rPr>
        <w:t xml:space="preserve">es chocs </w:t>
      </w:r>
      <w:r>
        <w:rPr>
          <w:rFonts w:cstheme="minorHAnsi"/>
          <w:sz w:val="24"/>
          <w:szCs w:val="24"/>
        </w:rPr>
        <w:t xml:space="preserve">engendrés par </w:t>
      </w:r>
      <w:r w:rsidRPr="001E71E5">
        <w:rPr>
          <w:rFonts w:cstheme="minorHAnsi"/>
          <w:sz w:val="24"/>
          <w:szCs w:val="24"/>
        </w:rPr>
        <w:t>la course à pied s’avèrent</w:t>
      </w:r>
      <w:r>
        <w:rPr>
          <w:rFonts w:cstheme="minorHAnsi"/>
          <w:sz w:val="24"/>
          <w:szCs w:val="24"/>
        </w:rPr>
        <w:t xml:space="preserve"> effectivement</w:t>
      </w:r>
      <w:r w:rsidRPr="001E71E5">
        <w:rPr>
          <w:rFonts w:cstheme="minorHAnsi"/>
          <w:sz w:val="24"/>
          <w:szCs w:val="24"/>
        </w:rPr>
        <w:t xml:space="preserve"> sécuritaires lorsque la technique est adéquate</w:t>
      </w:r>
      <w:r>
        <w:rPr>
          <w:rFonts w:cstheme="minorHAnsi"/>
          <w:sz w:val="24"/>
          <w:szCs w:val="24"/>
        </w:rPr>
        <w:t xml:space="preserve"> et l’augmentation du volume de course progressive</w:t>
      </w:r>
      <w:r w:rsidRPr="001E71E5">
        <w:rPr>
          <w:rFonts w:cstheme="minorHAnsi"/>
          <w:sz w:val="24"/>
          <w:szCs w:val="24"/>
        </w:rPr>
        <w:t xml:space="preserve">. </w:t>
      </w:r>
      <w:r>
        <w:rPr>
          <w:rFonts w:cstheme="minorHAnsi"/>
          <w:sz w:val="24"/>
          <w:szCs w:val="24"/>
        </w:rPr>
        <w:t xml:space="preserve">Ce sport procure plusieurs avantages musculosquelettiques, sans parler des avantages aérobiques, notamment </w:t>
      </w:r>
      <w:r w:rsidRPr="001E71E5">
        <w:rPr>
          <w:rFonts w:cstheme="minorHAnsi"/>
          <w:sz w:val="24"/>
          <w:szCs w:val="24"/>
        </w:rPr>
        <w:t>l’augmentation de la densité minérale osseuse</w:t>
      </w:r>
      <w:r>
        <w:rPr>
          <w:rFonts w:cstheme="minorHAnsi"/>
          <w:sz w:val="24"/>
          <w:szCs w:val="24"/>
        </w:rPr>
        <w:t xml:space="preserve"> et de la capacité musculaire</w:t>
      </w:r>
      <w:r w:rsidRPr="001E71E5">
        <w:rPr>
          <w:rFonts w:cstheme="minorHAnsi"/>
          <w:sz w:val="24"/>
          <w:szCs w:val="24"/>
        </w:rPr>
        <w:t xml:space="preserve">, une diminution de l’inflammation des articulations et un cartilage plus résistant (Teoli, 2023). Dans la mesure où </w:t>
      </w:r>
      <w:r>
        <w:rPr>
          <w:rFonts w:cstheme="minorHAnsi"/>
          <w:sz w:val="24"/>
          <w:szCs w:val="24"/>
        </w:rPr>
        <w:t>la progression est respectée</w:t>
      </w:r>
      <w:r w:rsidRPr="001E71E5">
        <w:rPr>
          <w:rFonts w:cstheme="minorHAnsi"/>
          <w:sz w:val="24"/>
          <w:szCs w:val="24"/>
        </w:rPr>
        <w:t>, les impacts favorisent la création</w:t>
      </w:r>
      <w:r>
        <w:rPr>
          <w:rFonts w:cstheme="minorHAnsi"/>
          <w:sz w:val="24"/>
          <w:szCs w:val="24"/>
        </w:rPr>
        <w:t xml:space="preserve"> d’</w:t>
      </w:r>
      <w:r w:rsidRPr="001E71E5">
        <w:rPr>
          <w:rFonts w:cstheme="minorHAnsi"/>
          <w:sz w:val="24"/>
          <w:szCs w:val="24"/>
        </w:rPr>
        <w:t>adaptations physiques</w:t>
      </w:r>
      <w:r>
        <w:rPr>
          <w:rFonts w:cstheme="minorHAnsi"/>
          <w:sz w:val="24"/>
          <w:szCs w:val="24"/>
        </w:rPr>
        <w:t xml:space="preserve"> aux niveaux</w:t>
      </w:r>
      <w:r w:rsidRPr="001E71E5">
        <w:rPr>
          <w:rFonts w:cstheme="minorHAnsi"/>
          <w:sz w:val="24"/>
          <w:szCs w:val="24"/>
        </w:rPr>
        <w:t xml:space="preserve"> ligament</w:t>
      </w:r>
      <w:r>
        <w:rPr>
          <w:rFonts w:cstheme="minorHAnsi"/>
          <w:sz w:val="24"/>
          <w:szCs w:val="24"/>
        </w:rPr>
        <w:t>aires,</w:t>
      </w:r>
      <w:r w:rsidRPr="001E71E5">
        <w:rPr>
          <w:rFonts w:cstheme="minorHAnsi"/>
          <w:sz w:val="24"/>
          <w:szCs w:val="24"/>
        </w:rPr>
        <w:t xml:space="preserve"> cartilag</w:t>
      </w:r>
      <w:r>
        <w:rPr>
          <w:rFonts w:cstheme="minorHAnsi"/>
          <w:sz w:val="24"/>
          <w:szCs w:val="24"/>
        </w:rPr>
        <w:t>in</w:t>
      </w:r>
      <w:r w:rsidRPr="001E71E5">
        <w:rPr>
          <w:rFonts w:cstheme="minorHAnsi"/>
          <w:sz w:val="24"/>
          <w:szCs w:val="24"/>
        </w:rPr>
        <w:t>e</w:t>
      </w:r>
      <w:r>
        <w:rPr>
          <w:rFonts w:cstheme="minorHAnsi"/>
          <w:sz w:val="24"/>
          <w:szCs w:val="24"/>
        </w:rPr>
        <w:t>ux</w:t>
      </w:r>
      <w:r w:rsidRPr="001E71E5">
        <w:rPr>
          <w:rFonts w:cstheme="minorHAnsi"/>
          <w:sz w:val="24"/>
          <w:szCs w:val="24"/>
        </w:rPr>
        <w:t xml:space="preserve"> et </w:t>
      </w:r>
      <w:r>
        <w:rPr>
          <w:rFonts w:cstheme="minorHAnsi"/>
          <w:sz w:val="24"/>
          <w:szCs w:val="24"/>
        </w:rPr>
        <w:t>tendineux. La pratique d</w:t>
      </w:r>
      <w:r w:rsidRPr="001E71E5">
        <w:rPr>
          <w:rFonts w:cstheme="minorHAnsi"/>
          <w:sz w:val="24"/>
          <w:szCs w:val="24"/>
        </w:rPr>
        <w:t xml:space="preserve">’activité physique </w:t>
      </w:r>
      <w:r>
        <w:rPr>
          <w:rFonts w:cstheme="minorHAnsi"/>
          <w:sz w:val="24"/>
          <w:szCs w:val="24"/>
        </w:rPr>
        <w:t xml:space="preserve">s’avère donc essentielle afin de </w:t>
      </w:r>
      <w:r w:rsidRPr="001E71E5">
        <w:rPr>
          <w:rFonts w:cstheme="minorHAnsi"/>
          <w:sz w:val="24"/>
          <w:szCs w:val="24"/>
        </w:rPr>
        <w:t>freiner l’arthrose</w:t>
      </w:r>
      <w:r>
        <w:rPr>
          <w:rFonts w:cstheme="minorHAnsi"/>
          <w:sz w:val="24"/>
          <w:szCs w:val="24"/>
        </w:rPr>
        <w:t xml:space="preserve"> (Blaise, 2023)</w:t>
      </w:r>
      <w:r w:rsidRPr="001E71E5">
        <w:rPr>
          <w:rFonts w:cstheme="minorHAnsi"/>
          <w:sz w:val="24"/>
          <w:szCs w:val="24"/>
        </w:rPr>
        <w:t xml:space="preserve">. Plusieurs études </w:t>
      </w:r>
      <w:r>
        <w:rPr>
          <w:rFonts w:cstheme="minorHAnsi"/>
          <w:sz w:val="24"/>
          <w:szCs w:val="24"/>
        </w:rPr>
        <w:t>supportent l’idée</w:t>
      </w:r>
      <w:r w:rsidRPr="001E71E5">
        <w:rPr>
          <w:rFonts w:cstheme="minorHAnsi"/>
          <w:sz w:val="24"/>
          <w:szCs w:val="24"/>
        </w:rPr>
        <w:t xml:space="preserve"> que non seul</w:t>
      </w:r>
      <w:r>
        <w:rPr>
          <w:rFonts w:cstheme="minorHAnsi"/>
          <w:sz w:val="24"/>
          <w:szCs w:val="24"/>
        </w:rPr>
        <w:t xml:space="preserve">ement les coureurs récréatifs ne présentent </w:t>
      </w:r>
      <w:r w:rsidRPr="001E71E5">
        <w:rPr>
          <w:rFonts w:cstheme="minorHAnsi"/>
          <w:sz w:val="24"/>
          <w:szCs w:val="24"/>
        </w:rPr>
        <w:t xml:space="preserve">pas un risque accru de développer de la douleur aux genoux, mais que la course à pied peut même </w:t>
      </w:r>
      <w:r>
        <w:rPr>
          <w:rFonts w:cstheme="minorHAnsi"/>
          <w:sz w:val="24"/>
          <w:szCs w:val="24"/>
        </w:rPr>
        <w:t xml:space="preserve">y </w:t>
      </w:r>
      <w:r w:rsidRPr="001E71E5">
        <w:rPr>
          <w:rFonts w:cstheme="minorHAnsi"/>
          <w:sz w:val="24"/>
          <w:szCs w:val="24"/>
        </w:rPr>
        <w:t xml:space="preserve">avoir un effet protecteur (Timmins </w:t>
      </w:r>
      <w:r w:rsidRPr="00681890">
        <w:rPr>
          <w:rFonts w:cstheme="minorHAnsi"/>
          <w:i/>
          <w:sz w:val="24"/>
          <w:szCs w:val="24"/>
        </w:rPr>
        <w:t>et al</w:t>
      </w:r>
      <w:r w:rsidRPr="001E71E5">
        <w:rPr>
          <w:rFonts w:cstheme="minorHAnsi"/>
          <w:sz w:val="24"/>
          <w:szCs w:val="24"/>
        </w:rPr>
        <w:t xml:space="preserve">., 2023). L’arthrose au genou serait même trois fois moins probable chez les coureurs récréatifs que chez les personnes sédentaires (Alentorn-Geli </w:t>
      </w:r>
      <w:r w:rsidRPr="00681890">
        <w:rPr>
          <w:rFonts w:cstheme="minorHAnsi"/>
          <w:i/>
          <w:sz w:val="24"/>
          <w:szCs w:val="24"/>
        </w:rPr>
        <w:t>et al.</w:t>
      </w:r>
      <w:r w:rsidRPr="001E71E5">
        <w:rPr>
          <w:rFonts w:cstheme="minorHAnsi"/>
          <w:sz w:val="24"/>
          <w:szCs w:val="24"/>
        </w:rPr>
        <w:t xml:space="preserve"> 2017). </w:t>
      </w:r>
      <w:r>
        <w:rPr>
          <w:rFonts w:cstheme="minorHAnsi"/>
          <w:sz w:val="24"/>
          <w:szCs w:val="24"/>
        </w:rPr>
        <w:t>Dans le cas où l’arthrose est déjà présente et occasionne des douleurs, les exercices en décharge, par exemple le vélo et la piscine sont recommandés. Lisez la suite dans l’édition du mois prochain, août 2023!</w:t>
      </w:r>
    </w:p>
    <w:p w:rsidR="00581BDD" w:rsidRPr="004415D2" w:rsidRDefault="00581BDD" w:rsidP="00581BDD">
      <w:pPr>
        <w:jc w:val="center"/>
        <w:rPr>
          <w:rFonts w:eastAsia="Times New Roman" w:cstheme="minorHAnsi"/>
          <w:b/>
          <w:sz w:val="24"/>
          <w:szCs w:val="24"/>
          <w:lang w:eastAsia="fr-CA"/>
        </w:rPr>
      </w:pPr>
      <w:r w:rsidRPr="004415D2">
        <w:rPr>
          <w:rFonts w:eastAsia="Times New Roman" w:cstheme="minorHAnsi"/>
          <w:b/>
          <w:sz w:val="24"/>
          <w:szCs w:val="24"/>
          <w:lang w:eastAsia="fr-CA"/>
        </w:rPr>
        <w:lastRenderedPageBreak/>
        <w:t>Bibliographie</w:t>
      </w:r>
    </w:p>
    <w:p w:rsidR="00581BDD" w:rsidRPr="004415D2" w:rsidRDefault="00581BDD" w:rsidP="00581BDD">
      <w:pPr>
        <w:jc w:val="center"/>
        <w:rPr>
          <w:rFonts w:eastAsia="Times New Roman" w:cstheme="minorHAnsi"/>
          <w:sz w:val="24"/>
          <w:szCs w:val="24"/>
          <w:lang w:eastAsia="fr-CA"/>
        </w:rPr>
      </w:pPr>
    </w:p>
    <w:p w:rsidR="008E10A4" w:rsidRPr="004415D2" w:rsidRDefault="008E10A4" w:rsidP="004415D2">
      <w:pPr>
        <w:spacing w:line="276" w:lineRule="auto"/>
        <w:jc w:val="both"/>
        <w:rPr>
          <w:rFonts w:cstheme="minorHAnsi"/>
          <w:sz w:val="24"/>
          <w:szCs w:val="24"/>
        </w:rPr>
      </w:pPr>
      <w:r w:rsidRPr="004415D2">
        <w:rPr>
          <w:rFonts w:cstheme="minorHAnsi"/>
          <w:sz w:val="24"/>
          <w:szCs w:val="24"/>
        </w:rPr>
        <w:t>Alentorn-Geli, E.</w:t>
      </w:r>
      <w:r w:rsidR="004415D2">
        <w:rPr>
          <w:rFonts w:cstheme="minorHAnsi"/>
          <w:sz w:val="24"/>
          <w:szCs w:val="24"/>
        </w:rPr>
        <w:t>,</w:t>
      </w:r>
      <w:r w:rsidRPr="004415D2">
        <w:rPr>
          <w:rFonts w:cstheme="minorHAnsi"/>
          <w:sz w:val="24"/>
          <w:szCs w:val="24"/>
        </w:rPr>
        <w:t xml:space="preserve"> Samuelsson, K., Musahl, V., Green, C.L., Bhandari, M., &amp; Karlsson, J. (2017). The association of recreational and competitive running with hip and knee osteoarthritis : a systematic review and meta-analysis</w:t>
      </w:r>
      <w:r w:rsidR="004415D2">
        <w:rPr>
          <w:rFonts w:cstheme="minorHAnsi"/>
          <w:sz w:val="24"/>
          <w:szCs w:val="24"/>
        </w:rPr>
        <w:t xml:space="preserve">. </w:t>
      </w:r>
      <w:r w:rsidR="004415D2" w:rsidRPr="004415D2">
        <w:rPr>
          <w:rFonts w:cstheme="minorHAnsi"/>
          <w:i/>
          <w:sz w:val="24"/>
          <w:szCs w:val="24"/>
        </w:rPr>
        <w:t>J</w:t>
      </w:r>
      <w:r w:rsidRPr="004415D2">
        <w:rPr>
          <w:rFonts w:cstheme="minorHAnsi"/>
          <w:i/>
          <w:sz w:val="24"/>
          <w:szCs w:val="24"/>
        </w:rPr>
        <w:t xml:space="preserve">ournal of </w:t>
      </w:r>
      <w:r w:rsidR="004415D2" w:rsidRPr="004415D2">
        <w:rPr>
          <w:rFonts w:cstheme="minorHAnsi"/>
          <w:i/>
          <w:sz w:val="24"/>
          <w:szCs w:val="24"/>
        </w:rPr>
        <w:t>o</w:t>
      </w:r>
      <w:r w:rsidRPr="004415D2">
        <w:rPr>
          <w:rFonts w:cstheme="minorHAnsi"/>
          <w:i/>
          <w:sz w:val="24"/>
          <w:szCs w:val="24"/>
        </w:rPr>
        <w:t>rthopaedic &amp; sports physical therapy</w:t>
      </w:r>
      <w:r w:rsidRPr="004415D2">
        <w:rPr>
          <w:rFonts w:cstheme="minorHAnsi"/>
          <w:sz w:val="24"/>
          <w:szCs w:val="24"/>
        </w:rPr>
        <w:t>, 47(6), 373-390.</w:t>
      </w:r>
    </w:p>
    <w:p w:rsidR="008E10A4" w:rsidRPr="004415D2" w:rsidRDefault="008E10A4" w:rsidP="004415D2">
      <w:pPr>
        <w:spacing w:line="276" w:lineRule="auto"/>
        <w:jc w:val="both"/>
        <w:rPr>
          <w:rFonts w:cstheme="minorHAnsi"/>
          <w:sz w:val="24"/>
          <w:szCs w:val="24"/>
        </w:rPr>
      </w:pPr>
    </w:p>
    <w:p w:rsidR="008E10A4" w:rsidRPr="004415D2" w:rsidRDefault="008E10A4" w:rsidP="004415D2">
      <w:pPr>
        <w:spacing w:line="276" w:lineRule="auto"/>
        <w:jc w:val="both"/>
        <w:rPr>
          <w:rStyle w:val="Lienhypertexte"/>
          <w:rFonts w:cstheme="minorHAnsi"/>
          <w:color w:val="auto"/>
          <w:sz w:val="24"/>
          <w:szCs w:val="24"/>
        </w:rPr>
      </w:pPr>
      <w:r w:rsidRPr="004415D2">
        <w:rPr>
          <w:rFonts w:cstheme="minorHAnsi"/>
          <w:sz w:val="24"/>
          <w:szCs w:val="24"/>
        </w:rPr>
        <w:t xml:space="preserve">Dubois, B. (2023). Course à pied et arthrose : De nombreux bienfaits. </w:t>
      </w:r>
      <w:r w:rsidRPr="00AB0615">
        <w:rPr>
          <w:rFonts w:cstheme="minorHAnsi"/>
          <w:i/>
          <w:sz w:val="24"/>
          <w:szCs w:val="24"/>
        </w:rPr>
        <w:t>Radio-Canada.</w:t>
      </w:r>
      <w:r w:rsidRPr="004415D2">
        <w:rPr>
          <w:rFonts w:cstheme="minorHAnsi"/>
          <w:sz w:val="24"/>
          <w:szCs w:val="24"/>
        </w:rPr>
        <w:t xml:space="preserve"> </w:t>
      </w:r>
      <w:hyperlink r:id="rId6" w:history="1">
        <w:r w:rsidRPr="004415D2">
          <w:rPr>
            <w:rStyle w:val="Lienhypertexte"/>
            <w:rFonts w:cstheme="minorHAnsi"/>
            <w:color w:val="auto"/>
            <w:sz w:val="24"/>
            <w:szCs w:val="24"/>
          </w:rPr>
          <w:t>https://ici.radio-canada.ca/ohdio/premiere/emissions/moteur-de-recherche/segments/chronique/393797/courir-maladie-bienfaits</w:t>
        </w:r>
      </w:hyperlink>
      <w:r w:rsidRPr="004415D2">
        <w:rPr>
          <w:rStyle w:val="Lienhypertexte"/>
          <w:rFonts w:cstheme="minorHAnsi"/>
          <w:color w:val="auto"/>
          <w:sz w:val="24"/>
          <w:szCs w:val="24"/>
        </w:rPr>
        <w:t xml:space="preserve"> </w:t>
      </w:r>
    </w:p>
    <w:p w:rsidR="008E10A4" w:rsidRPr="004415D2" w:rsidRDefault="008E10A4" w:rsidP="004415D2">
      <w:pPr>
        <w:spacing w:line="276" w:lineRule="auto"/>
        <w:jc w:val="both"/>
        <w:rPr>
          <w:rFonts w:cstheme="minorHAnsi"/>
          <w:sz w:val="24"/>
          <w:szCs w:val="24"/>
        </w:rPr>
      </w:pPr>
    </w:p>
    <w:p w:rsidR="00581BDD" w:rsidRPr="004415D2" w:rsidRDefault="00581BDD" w:rsidP="004415D2">
      <w:pPr>
        <w:spacing w:line="276" w:lineRule="auto"/>
        <w:jc w:val="both"/>
        <w:rPr>
          <w:rStyle w:val="Lienhypertexte"/>
          <w:rFonts w:cstheme="minorHAnsi"/>
          <w:color w:val="auto"/>
          <w:sz w:val="24"/>
          <w:szCs w:val="24"/>
        </w:rPr>
      </w:pPr>
      <w:r w:rsidRPr="004415D2">
        <w:rPr>
          <w:rFonts w:cstheme="minorHAnsi"/>
          <w:sz w:val="24"/>
          <w:szCs w:val="24"/>
        </w:rPr>
        <w:t xml:space="preserve">Teoli, A. (2023). La course à pied et l’arthrose du genou, n’ayez pas peur. </w:t>
      </w:r>
      <w:r w:rsidRPr="00AB0615">
        <w:rPr>
          <w:rFonts w:cstheme="minorHAnsi"/>
          <w:i/>
          <w:sz w:val="24"/>
          <w:szCs w:val="24"/>
        </w:rPr>
        <w:t>Bia Formation.</w:t>
      </w:r>
      <w:r w:rsidRPr="004415D2">
        <w:rPr>
          <w:rFonts w:cstheme="minorHAnsi"/>
          <w:sz w:val="24"/>
          <w:szCs w:val="24"/>
        </w:rPr>
        <w:t xml:space="preserve"> </w:t>
      </w:r>
      <w:hyperlink r:id="rId7" w:history="1">
        <w:r w:rsidRPr="004415D2">
          <w:rPr>
            <w:rStyle w:val="Lienhypertexte"/>
            <w:rFonts w:cstheme="minorHAnsi"/>
            <w:color w:val="auto"/>
            <w:sz w:val="24"/>
            <w:szCs w:val="24"/>
          </w:rPr>
          <w:t>https://biaformations.com/la-course-a-pied-et-larthrose-du-genou-nayez-pas-peur/</w:t>
        </w:r>
      </w:hyperlink>
    </w:p>
    <w:p w:rsidR="00581BDD" w:rsidRPr="004415D2" w:rsidRDefault="00581BDD" w:rsidP="004415D2">
      <w:pPr>
        <w:spacing w:line="276" w:lineRule="auto"/>
        <w:jc w:val="both"/>
        <w:rPr>
          <w:rFonts w:cstheme="minorHAnsi"/>
          <w:sz w:val="24"/>
          <w:szCs w:val="24"/>
        </w:rPr>
      </w:pPr>
    </w:p>
    <w:p w:rsidR="00581BDD" w:rsidRPr="004415D2" w:rsidRDefault="00581BDD" w:rsidP="004415D2">
      <w:pPr>
        <w:spacing w:line="276" w:lineRule="auto"/>
        <w:jc w:val="both"/>
        <w:rPr>
          <w:rFonts w:cstheme="minorHAnsi"/>
          <w:sz w:val="24"/>
          <w:szCs w:val="24"/>
        </w:rPr>
      </w:pPr>
      <w:r w:rsidRPr="004415D2">
        <w:rPr>
          <w:rFonts w:cstheme="minorHAnsi"/>
          <w:sz w:val="24"/>
          <w:szCs w:val="24"/>
        </w:rPr>
        <w:t xml:space="preserve">Timmins, K.A., Leech, R.D., Batt, M.E., &amp; Edwards, K.L. (2017). Running and knee osteoarthritis : a systemic review and meta-analysis. </w:t>
      </w:r>
      <w:r w:rsidRPr="00AB0615">
        <w:rPr>
          <w:rFonts w:cstheme="minorHAnsi"/>
          <w:i/>
          <w:sz w:val="24"/>
          <w:szCs w:val="24"/>
        </w:rPr>
        <w:t>The American journal of sports medicine</w:t>
      </w:r>
      <w:r w:rsidRPr="004415D2">
        <w:rPr>
          <w:rFonts w:cstheme="minorHAnsi"/>
          <w:sz w:val="24"/>
          <w:szCs w:val="24"/>
        </w:rPr>
        <w:t>, 45(6), 1447-1457.</w:t>
      </w:r>
    </w:p>
    <w:sectPr w:rsidR="00581BDD" w:rsidRPr="004415D2" w:rsidSect="004415D2">
      <w:pgSz w:w="12240" w:h="15840"/>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890" w:rsidRDefault="00681890" w:rsidP="00681890">
      <w:pPr>
        <w:spacing w:after="0" w:line="240" w:lineRule="auto"/>
      </w:pPr>
      <w:r>
        <w:separator/>
      </w:r>
    </w:p>
  </w:endnote>
  <w:endnote w:type="continuationSeparator" w:id="0">
    <w:p w:rsidR="00681890" w:rsidRDefault="00681890" w:rsidP="00681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890" w:rsidRDefault="00681890" w:rsidP="00681890">
      <w:pPr>
        <w:spacing w:after="0" w:line="240" w:lineRule="auto"/>
      </w:pPr>
      <w:r>
        <w:separator/>
      </w:r>
    </w:p>
  </w:footnote>
  <w:footnote w:type="continuationSeparator" w:id="0">
    <w:p w:rsidR="00681890" w:rsidRDefault="00681890" w:rsidP="006818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BDD"/>
    <w:rsid w:val="000C730C"/>
    <w:rsid w:val="004415D2"/>
    <w:rsid w:val="00581BDD"/>
    <w:rsid w:val="00681890"/>
    <w:rsid w:val="007D518A"/>
    <w:rsid w:val="008E10A4"/>
    <w:rsid w:val="00AB0615"/>
    <w:rsid w:val="00AB23D2"/>
    <w:rsid w:val="00E31C5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DD68E-B517-4056-A24F-5F579A22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BD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81BDD"/>
    <w:rPr>
      <w:color w:val="0563C1" w:themeColor="hyperlink"/>
      <w:u w:val="single"/>
    </w:rPr>
  </w:style>
  <w:style w:type="paragraph" w:styleId="En-tte">
    <w:name w:val="header"/>
    <w:basedOn w:val="Normal"/>
    <w:link w:val="En-tteCar"/>
    <w:uiPriority w:val="99"/>
    <w:unhideWhenUsed/>
    <w:rsid w:val="00681890"/>
    <w:pPr>
      <w:tabs>
        <w:tab w:val="center" w:pos="4320"/>
        <w:tab w:val="right" w:pos="8640"/>
      </w:tabs>
      <w:spacing w:after="0" w:line="240" w:lineRule="auto"/>
    </w:pPr>
  </w:style>
  <w:style w:type="character" w:customStyle="1" w:styleId="En-tteCar">
    <w:name w:val="En-tête Car"/>
    <w:basedOn w:val="Policepardfaut"/>
    <w:link w:val="En-tte"/>
    <w:uiPriority w:val="99"/>
    <w:rsid w:val="00681890"/>
  </w:style>
  <w:style w:type="paragraph" w:styleId="Pieddepage">
    <w:name w:val="footer"/>
    <w:basedOn w:val="Normal"/>
    <w:link w:val="PieddepageCar"/>
    <w:uiPriority w:val="99"/>
    <w:unhideWhenUsed/>
    <w:rsid w:val="0068189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81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iaformations.com/la-course-a-pied-et-larthrose-du-genou-nayez-pas-peu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ci.radio-canada.ca/ohdio/premiere/emissions/moteur-de-recherche/segments/chronique/393797/courir-maladie-bienfait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2485</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Archambault</dc:creator>
  <cp:keywords/>
  <dc:description/>
  <cp:lastModifiedBy>Stéphane Desjardins</cp:lastModifiedBy>
  <cp:revision>2</cp:revision>
  <dcterms:created xsi:type="dcterms:W3CDTF">2023-06-29T19:43:00Z</dcterms:created>
  <dcterms:modified xsi:type="dcterms:W3CDTF">2023-06-29T19:43:00Z</dcterms:modified>
</cp:coreProperties>
</file>